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C4531">
        <w:rPr>
          <w:rFonts w:ascii="Times New Roman" w:hAnsi="Times New Roman"/>
          <w:sz w:val="24"/>
          <w:szCs w:val="24"/>
        </w:rPr>
        <w:t xml:space="preserve"> № 1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УТВЕРДЖЕН</w:t>
      </w:r>
      <w:r w:rsidR="008C4531">
        <w:rPr>
          <w:rFonts w:ascii="Times New Roman" w:hAnsi="Times New Roman"/>
          <w:sz w:val="24"/>
          <w:szCs w:val="24"/>
        </w:rPr>
        <w:t>О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F6356D" w:rsidRDefault="00305495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="00F6356D" w:rsidRPr="00827E6F">
        <w:rPr>
          <w:rFonts w:ascii="Times New Roman" w:hAnsi="Times New Roman"/>
          <w:sz w:val="24"/>
          <w:szCs w:val="24"/>
        </w:rPr>
        <w:t xml:space="preserve"> </w:t>
      </w:r>
      <w:r w:rsidR="00677BDF">
        <w:rPr>
          <w:rFonts w:ascii="Times New Roman" w:hAnsi="Times New Roman"/>
          <w:sz w:val="24"/>
          <w:szCs w:val="24"/>
        </w:rPr>
        <w:t>м</w:t>
      </w:r>
      <w:r w:rsidR="00F6356D" w:rsidRPr="00827E6F">
        <w:rPr>
          <w:rFonts w:ascii="Times New Roman" w:hAnsi="Times New Roman"/>
          <w:sz w:val="24"/>
          <w:szCs w:val="24"/>
        </w:rPr>
        <w:t>инист</w:t>
      </w:r>
      <w:r>
        <w:rPr>
          <w:rFonts w:ascii="Times New Roman" w:hAnsi="Times New Roman"/>
          <w:sz w:val="24"/>
          <w:szCs w:val="24"/>
        </w:rPr>
        <w:t>е</w:t>
      </w:r>
      <w:r w:rsidR="00677BD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ства</w:t>
      </w:r>
      <w:r w:rsidR="00F6356D" w:rsidRPr="00827E6F">
        <w:rPr>
          <w:rFonts w:ascii="Times New Roman" w:hAnsi="Times New Roman"/>
          <w:sz w:val="24"/>
          <w:szCs w:val="24"/>
        </w:rPr>
        <w:t xml:space="preserve"> транспорта</w:t>
      </w:r>
      <w:r w:rsidR="00F6356D" w:rsidRPr="001A633C">
        <w:rPr>
          <w:rFonts w:ascii="Times New Roman" w:hAnsi="Times New Roman"/>
          <w:sz w:val="24"/>
          <w:szCs w:val="24"/>
        </w:rPr>
        <w:t xml:space="preserve"> </w:t>
      </w:r>
      <w:r w:rsidR="00677BDF">
        <w:rPr>
          <w:rFonts w:ascii="Times New Roman" w:hAnsi="Times New Roman"/>
          <w:sz w:val="24"/>
          <w:szCs w:val="24"/>
        </w:rPr>
        <w:t>Кировской</w:t>
      </w:r>
      <w:r w:rsidR="00F6356D" w:rsidRPr="00827E6F">
        <w:rPr>
          <w:rFonts w:ascii="Times New Roman" w:hAnsi="Times New Roman"/>
          <w:sz w:val="24"/>
          <w:szCs w:val="24"/>
        </w:rPr>
        <w:t xml:space="preserve"> области</w:t>
      </w:r>
    </w:p>
    <w:p w:rsidR="000B7248" w:rsidRDefault="000B7248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 w:rsidRPr="00827E6F">
        <w:rPr>
          <w:rFonts w:ascii="Times New Roman" w:hAnsi="Times New Roman"/>
          <w:sz w:val="24"/>
          <w:szCs w:val="24"/>
        </w:rPr>
        <w:t>от</w:t>
      </w:r>
      <w:r w:rsidR="000B3D09">
        <w:rPr>
          <w:rFonts w:ascii="Times New Roman" w:hAnsi="Times New Roman"/>
          <w:sz w:val="24"/>
          <w:szCs w:val="24"/>
        </w:rPr>
        <w:t xml:space="preserve"> </w:t>
      </w:r>
      <w:r w:rsidR="001A7CF9">
        <w:rPr>
          <w:rFonts w:ascii="Times New Roman" w:hAnsi="Times New Roman"/>
          <w:sz w:val="24"/>
          <w:szCs w:val="24"/>
        </w:rPr>
        <w:t xml:space="preserve">                     </w:t>
      </w:r>
      <w:r w:rsidR="000B3D09">
        <w:rPr>
          <w:rFonts w:ascii="Times New Roman" w:hAnsi="Times New Roman"/>
          <w:sz w:val="24"/>
          <w:szCs w:val="24"/>
        </w:rPr>
        <w:t xml:space="preserve"> </w:t>
      </w:r>
      <w:r w:rsidRPr="00827E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597A" w:rsidRDefault="0087597A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>В</w:t>
      </w:r>
      <w:r w:rsidR="0087597A">
        <w:rPr>
          <w:rFonts w:ascii="Times New Roman" w:hAnsi="Times New Roman"/>
          <w:b/>
          <w:sz w:val="24"/>
          <w:szCs w:val="24"/>
        </w:rPr>
        <w:t>ЕДОМСТВЕННАЯ ПРОГРАММА</w:t>
      </w: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="00416946" w:rsidRPr="0087597A">
        <w:rPr>
          <w:rFonts w:ascii="Times New Roman" w:hAnsi="Times New Roman"/>
          <w:b/>
          <w:sz w:val="24"/>
          <w:szCs w:val="24"/>
        </w:rPr>
        <w:t>рисков причинения вреда охраняемым законом ценностям</w:t>
      </w:r>
    </w:p>
    <w:p w:rsidR="00DA7A28" w:rsidRDefault="00234EA8" w:rsidP="008C45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97A">
        <w:rPr>
          <w:rFonts w:ascii="Times New Roman" w:hAnsi="Times New Roman"/>
          <w:b/>
          <w:sz w:val="24"/>
          <w:szCs w:val="24"/>
        </w:rPr>
        <w:t xml:space="preserve">в сфере </w:t>
      </w: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перевозок пасс</w:t>
      </w:r>
      <w:r w:rsid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ажиров  и багажа легковым такси</w:t>
      </w:r>
      <w:r w:rsidR="00DA7A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6356D" w:rsidRPr="0087597A" w:rsidRDefault="00234EA8" w:rsidP="008C45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677BDF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</w:t>
      </w:r>
      <w:r w:rsid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области</w:t>
      </w:r>
      <w:r w:rsidR="00DA7A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356D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273478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F6356D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F6356D" w:rsidRPr="00416946" w:rsidRDefault="00F6356D" w:rsidP="008C4531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8000"/>
      </w:tblGrid>
      <w:tr w:rsidR="00F6356D" w:rsidRPr="00403106" w:rsidTr="00416946">
        <w:trPr>
          <w:trHeight w:val="11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hAnsi="Times New Roman"/>
                <w:sz w:val="24"/>
                <w:szCs w:val="24"/>
              </w:rPr>
              <w:t>Наименование</w:t>
            </w:r>
            <w:r w:rsidRPr="006E40F6">
              <w:rPr>
                <w:rFonts w:hAnsi="Times New Roman"/>
                <w:sz w:val="24"/>
                <w:szCs w:val="24"/>
              </w:rPr>
              <w:br/>
            </w:r>
            <w:r w:rsidRPr="006E40F6">
              <w:rPr>
                <w:rFonts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416946" w:rsidP="00FA1A66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Ведомственная программа профилактики рисков причинения вреда охраняемым законом ценностям </w:t>
            </w:r>
            <w:r w:rsidR="00677BDF"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 сфере перевозок пассажиров </w:t>
            </w: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 багажа легковым такси </w:t>
            </w:r>
            <w:r w:rsidR="00510A9C" w:rsidRPr="00510A9C">
              <w:rPr>
                <w:b w:val="0"/>
                <w:sz w:val="24"/>
                <w:szCs w:val="24"/>
              </w:rPr>
              <w:t xml:space="preserve"> и </w:t>
            </w:r>
            <w:r w:rsidR="00510A9C" w:rsidRPr="00510A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>на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территории </w:t>
            </w:r>
            <w:r w:rsidR="00F11A55">
              <w:rPr>
                <w:rFonts w:eastAsia="Calibri"/>
                <w:b w:val="0"/>
                <w:sz w:val="24"/>
                <w:szCs w:val="24"/>
                <w:lang w:eastAsia="en-US"/>
              </w:rPr>
              <w:t>Кировской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области на </w:t>
            </w:r>
            <w:r w:rsidR="00273478">
              <w:rPr>
                <w:rFonts w:eastAsia="Calibri"/>
                <w:b w:val="0"/>
                <w:sz w:val="24"/>
                <w:szCs w:val="24"/>
                <w:lang w:eastAsia="en-US"/>
              </w:rPr>
              <w:t>2024</w:t>
            </w:r>
            <w:r w:rsidR="003F047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>год</w:t>
            </w:r>
            <w:r w:rsidR="00FB6F9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87597A">
              <w:rPr>
                <w:rFonts w:eastAsia="Calibri"/>
                <w:b w:val="0"/>
                <w:sz w:val="24"/>
                <w:szCs w:val="24"/>
                <w:lang w:eastAsia="en-US"/>
              </w:rPr>
              <w:t>(далее – Программа)</w:t>
            </w:r>
          </w:p>
        </w:tc>
      </w:tr>
      <w:tr w:rsidR="00F6356D" w:rsidRPr="00403106" w:rsidTr="00416946">
        <w:trPr>
          <w:trHeight w:val="1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 xml:space="preserve">Правовое основание разработки программы 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0E13A9" w:rsidRDefault="000E13A9" w:rsidP="003054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 w:rsidR="00305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Федеральный закон от 31.07.2020 № 248-ФЗ)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49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0E13A9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F6356D" w:rsidP="008C4531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416946">
              <w:rPr>
                <w:b w:val="0"/>
                <w:sz w:val="24"/>
                <w:szCs w:val="24"/>
              </w:rPr>
              <w:t xml:space="preserve">Министерство транспорта </w:t>
            </w:r>
            <w:r w:rsidR="00677BDF">
              <w:rPr>
                <w:b w:val="0"/>
                <w:sz w:val="24"/>
                <w:szCs w:val="24"/>
              </w:rPr>
              <w:t xml:space="preserve">Кировской </w:t>
            </w:r>
            <w:r w:rsidRPr="00416946">
              <w:rPr>
                <w:b w:val="0"/>
                <w:sz w:val="24"/>
                <w:szCs w:val="24"/>
              </w:rPr>
              <w:t xml:space="preserve">области (далее – </w:t>
            </w:r>
            <w:r w:rsidR="00677BDF">
              <w:rPr>
                <w:b w:val="0"/>
                <w:sz w:val="24"/>
                <w:szCs w:val="24"/>
              </w:rPr>
              <w:t>м</w:t>
            </w:r>
            <w:r w:rsidRPr="00416946">
              <w:rPr>
                <w:b w:val="0"/>
                <w:sz w:val="24"/>
                <w:szCs w:val="24"/>
              </w:rPr>
              <w:t xml:space="preserve">инистерство)  </w:t>
            </w:r>
          </w:p>
        </w:tc>
      </w:tr>
      <w:tr w:rsidR="00F6356D" w:rsidRPr="00403106" w:rsidTr="00416946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</w:t>
            </w:r>
            <w:r w:rsidR="006D5BD5">
              <w:rPr>
                <w:rFonts w:ascii="Times New Roman" w:hAnsi="Times New Roman"/>
                <w:sz w:val="24"/>
                <w:szCs w:val="24"/>
              </w:rPr>
              <w:t>да охраняемым законом ценностям.</w:t>
            </w:r>
          </w:p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обязательных требований законодательства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юридическими лицами 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и индивидуальными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>предпринимателями</w:t>
            </w:r>
            <w:r w:rsidRPr="008A7901">
              <w:rPr>
                <w:rFonts w:ascii="Times New Roman" w:hAnsi="Times New Roman"/>
                <w:sz w:val="24"/>
                <w:szCs w:val="24"/>
              </w:rPr>
              <w:t xml:space="preserve">, осуществляющими деятельность по исполнению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</w:t>
            </w:r>
            <w:r w:rsidR="00EE5661" w:rsidRPr="008A7901">
              <w:rPr>
                <w:rFonts w:ascii="Times New Roman" w:hAnsi="Times New Roman"/>
                <w:sz w:val="24"/>
                <w:szCs w:val="24"/>
              </w:rPr>
              <w:t>в сфере перевозок пассажиров и багажа легковым такси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требований к обеспечению доступности для инвалидов объектов социальной, инженерной</w:t>
            </w:r>
            <w:r w:rsidR="003054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транспортной инфраструктур 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предоставляемых услуг</w:t>
            </w:r>
            <w:r w:rsidR="006D5BD5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677BDF" w:rsidRDefault="00F6356D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3</w:t>
            </w:r>
            <w:r w:rsidR="00677BDF">
              <w:rPr>
                <w:rFonts w:ascii="Times New Roman" w:hAnsi="Times New Roman"/>
                <w:sz w:val="24"/>
                <w:szCs w:val="24"/>
              </w:rPr>
              <w:t>. О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</w:t>
            </w:r>
            <w:r w:rsidR="007A1311">
              <w:rPr>
                <w:rFonts w:ascii="Times New Roman" w:hAnsi="Times New Roman"/>
                <w:sz w:val="24"/>
                <w:szCs w:val="24"/>
              </w:rPr>
              <w:t>,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 xml:space="preserve"> обязательности, актуальности и периодичнос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ти профилактических мероприятий</w:t>
            </w:r>
            <w:r w:rsidR="007A1311">
              <w:rPr>
                <w:rFonts w:ascii="Times New Roman" w:hAnsi="Times New Roman"/>
                <w:sz w:val="24"/>
                <w:szCs w:val="24"/>
              </w:rPr>
              <w:t xml:space="preserve"> для  индивидуальных предпринимателей и </w:t>
            </w:r>
            <w:r w:rsidR="007A131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</w:t>
            </w:r>
            <w:r w:rsidR="006D5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4. Устранение причин, факторов и условий, способствующих нару</w:t>
            </w:r>
            <w:r w:rsidR="0087597A">
              <w:rPr>
                <w:rFonts w:ascii="Times New Roman" w:hAnsi="Times New Roman"/>
                <w:sz w:val="24"/>
                <w:szCs w:val="24"/>
              </w:rPr>
              <w:t>шениям обязательных требований з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аконод</w:t>
            </w:r>
            <w:r w:rsidR="00677BDF">
              <w:rPr>
                <w:rFonts w:ascii="Times New Roman" w:hAnsi="Times New Roman"/>
                <w:sz w:val="24"/>
                <w:szCs w:val="24"/>
              </w:rPr>
              <w:t>ательства Российской Федерации</w:t>
            </w:r>
            <w:r w:rsidR="0087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97A" w:rsidRPr="00416946">
              <w:rPr>
                <w:rFonts w:ascii="Times New Roman" w:hAnsi="Times New Roman"/>
                <w:sz w:val="24"/>
                <w:szCs w:val="24"/>
              </w:rPr>
              <w:t>в сфере перевозок пассажиров и багажа легковым такси</w:t>
            </w:r>
            <w:r w:rsidR="008A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1.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</w:t>
            </w:r>
            <w:r w:rsidR="00FE610F">
              <w:rPr>
                <w:rFonts w:ascii="Times New Roman" w:hAnsi="Times New Roman"/>
                <w:sz w:val="24"/>
                <w:szCs w:val="24"/>
              </w:rPr>
              <w:br/>
            </w:r>
            <w:r w:rsidR="006D5BD5">
              <w:rPr>
                <w:rFonts w:ascii="Times New Roman" w:hAnsi="Times New Roman"/>
                <w:sz w:val="24"/>
                <w:szCs w:val="24"/>
              </w:rPr>
              <w:t>их возникновения.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2.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рушению обязательных требований.</w:t>
            </w:r>
          </w:p>
          <w:p w:rsidR="00F6356D" w:rsidRPr="00416946" w:rsidRDefault="00AC31BB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компетентности руководителей юридических лиц и индивидуальных предпринимателей, осуществляющих </w:t>
            </w:r>
            <w:r w:rsidR="00433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="00EE5661" w:rsidRPr="00416946">
              <w:rPr>
                <w:rFonts w:ascii="Times New Roman" w:hAnsi="Times New Roman"/>
                <w:sz w:val="24"/>
                <w:szCs w:val="24"/>
              </w:rPr>
              <w:t xml:space="preserve"> в сфере перевозок пассажиров и багажа легковым такси</w:t>
            </w:r>
            <w:r w:rsidR="008A79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273478" w:rsidP="00FA1A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B6F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7B71CD" w:rsidRDefault="007B71CD" w:rsidP="008C4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в пределах установленной штатной численности и в рамках текущего финансирования деятельности министерства.</w:t>
            </w:r>
            <w:r w:rsidR="006D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финансовых и иных ресурс</w:t>
            </w:r>
            <w:r w:rsidR="0087597A">
              <w:rPr>
                <w:rFonts w:ascii="Times New Roman" w:hAnsi="Times New Roman"/>
                <w:sz w:val="24"/>
                <w:szCs w:val="24"/>
              </w:rPr>
              <w:t>ов, необходимых для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рограммы, не требуется.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7597A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доли законопослушных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развитие системы профилактических мероприятий </w:t>
            </w:r>
            <w:r w:rsidR="001E68B0">
              <w:rPr>
                <w:rFonts w:ascii="Times New Roman" w:hAnsi="Times New Roman"/>
                <w:sz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22D8E">
              <w:t> О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квалификационной профилактической работы должностных лиц </w:t>
            </w:r>
            <w:r w:rsidR="00F6356D" w:rsidRPr="00416946">
              <w:rPr>
                <w:rFonts w:ascii="Times New Roman" w:hAnsi="Times New Roman"/>
              </w:rPr>
              <w:t xml:space="preserve"> </w:t>
            </w:r>
            <w:r w:rsidR="001E68B0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Повышение прозрачности деятельности 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административной нагр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узки на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тности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единообразия понимания предмета </w:t>
            </w:r>
            <w:r w:rsidR="002F3239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</w:t>
            </w:r>
            <w:proofErr w:type="gramEnd"/>
            <w:r w:rsidR="000E02CB">
              <w:rPr>
                <w:rFonts w:ascii="Times New Roman" w:hAnsi="Times New Roman"/>
                <w:sz w:val="24"/>
                <w:szCs w:val="24"/>
              </w:rPr>
              <w:t xml:space="preserve">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добросовестному поведению.</w:t>
            </w:r>
          </w:p>
        </w:tc>
      </w:tr>
    </w:tbl>
    <w:p w:rsidR="00677BDF" w:rsidRDefault="00677BDF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Pr="00465E03" w:rsidRDefault="00F6356D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sz w:val="24"/>
          <w:szCs w:val="24"/>
        </w:rPr>
        <w:lastRenderedPageBreak/>
        <w:t>Раздел 1.</w:t>
      </w:r>
      <w:r w:rsidRPr="00465E03">
        <w:rPr>
          <w:sz w:val="24"/>
          <w:szCs w:val="24"/>
        </w:rPr>
        <w:t xml:space="preserve">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6356D" w:rsidRDefault="0087597A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Региональный г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осударственный 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перевоз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к пассажиров и багажа легковым такси</w:t>
      </w:r>
      <w:r w:rsidR="008A79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677BDF"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677BDF">
        <w:rPr>
          <w:rFonts w:ascii="Times New Roman" w:hAnsi="Times New Roman"/>
          <w:sz w:val="24"/>
          <w:szCs w:val="24"/>
          <w:lang w:eastAsia="ru-RU"/>
        </w:rPr>
        <w:t>м</w:t>
      </w:r>
      <w:r w:rsidR="00F6356D">
        <w:rPr>
          <w:rFonts w:ascii="Times New Roman" w:hAnsi="Times New Roman"/>
          <w:sz w:val="24"/>
          <w:szCs w:val="24"/>
          <w:lang w:eastAsia="ru-RU"/>
        </w:rPr>
        <w:t>инистерством посредством организации и пров</w:t>
      </w:r>
      <w:r w:rsidR="00333600">
        <w:rPr>
          <w:rFonts w:ascii="Times New Roman" w:hAnsi="Times New Roman"/>
          <w:sz w:val="24"/>
          <w:szCs w:val="24"/>
          <w:lang w:eastAsia="ru-RU"/>
        </w:rPr>
        <w:t xml:space="preserve">едения проверок в соответствии 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с Федеральным </w:t>
      </w:r>
      <w:hyperlink r:id="rId9" w:history="1">
        <w:r w:rsidR="00F6356D" w:rsidRPr="007C597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F6356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F6356D">
        <w:rPr>
          <w:rFonts w:ascii="Times New Roman" w:hAnsi="Times New Roman"/>
          <w:sz w:val="24"/>
          <w:szCs w:val="24"/>
          <w:lang w:eastAsia="ru-RU"/>
        </w:rPr>
        <w:t>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-ФЗ </w:t>
      </w:r>
      <w:r w:rsidR="00234EA8">
        <w:rPr>
          <w:rFonts w:ascii="Times New Roman" w:hAnsi="Times New Roman"/>
          <w:sz w:val="24"/>
          <w:szCs w:val="24"/>
          <w:lang w:eastAsia="ru-RU"/>
        </w:rPr>
        <w:t>«</w:t>
      </w:r>
      <w:r w:rsidR="000E13A9" w:rsidRPr="000E13A9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6356D">
        <w:rPr>
          <w:rFonts w:ascii="Times New Roman" w:hAnsi="Times New Roman"/>
          <w:sz w:val="24"/>
          <w:szCs w:val="24"/>
          <w:lang w:eastAsia="ru-RU"/>
        </w:rPr>
        <w:t>» (далее - Федеральный закон</w:t>
      </w:r>
      <w:r w:rsidR="006D5B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7A28">
        <w:rPr>
          <w:rFonts w:ascii="Times New Roman" w:hAnsi="Times New Roman"/>
          <w:sz w:val="24"/>
          <w:szCs w:val="24"/>
          <w:lang w:eastAsia="ru-RU"/>
        </w:rPr>
        <w:br/>
      </w:r>
      <w:r w:rsidR="006D5B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6D5BD5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6D5BD5">
        <w:rPr>
          <w:rFonts w:ascii="Times New Roman" w:hAnsi="Times New Roman"/>
          <w:sz w:val="24"/>
          <w:szCs w:val="24"/>
          <w:lang w:eastAsia="ru-RU"/>
        </w:rPr>
        <w:t>.20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proofErr w:type="gramEnd"/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proofErr w:type="gramStart"/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>-ФЗ), а также посредством принятия предусмотренных законодательством мер по пресечению и (или) устранению выявленных нарушений.</w:t>
      </w:r>
      <w:proofErr w:type="gramEnd"/>
    </w:p>
    <w:p w:rsidR="00933825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2FAE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 соответствии с </w:t>
      </w:r>
      <w:r w:rsidR="000E13A9">
        <w:rPr>
          <w:rFonts w:ascii="Times New Roman" w:hAnsi="Times New Roman"/>
          <w:sz w:val="24"/>
          <w:szCs w:val="24"/>
        </w:rPr>
        <w:t>п</w:t>
      </w:r>
      <w:r w:rsidR="000E13A9" w:rsidRPr="000E13A9">
        <w:rPr>
          <w:rFonts w:ascii="Times New Roman" w:hAnsi="Times New Roman"/>
          <w:color w:val="000000"/>
          <w:sz w:val="24"/>
          <w:szCs w:val="24"/>
        </w:rPr>
        <w:t>остановление</w:t>
      </w:r>
      <w:r w:rsidR="000E13A9">
        <w:rPr>
          <w:rFonts w:ascii="Times New Roman" w:hAnsi="Times New Roman"/>
          <w:color w:val="000000"/>
          <w:sz w:val="24"/>
          <w:szCs w:val="24"/>
        </w:rPr>
        <w:t>м</w:t>
      </w:r>
      <w:r w:rsidR="000E13A9" w:rsidRPr="000E13A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759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предупреждения нарушений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>обязательных требований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 в сфере перевозок пассажиров и багажа легковым такси</w:t>
      </w:r>
      <w:r w:rsidR="00510A9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</w:t>
      </w:r>
      <w:proofErr w:type="gramEnd"/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транспортной инфраструктур и предоставляемых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включая устранение причин, факторов и условий, способствующих возможному нарушению 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указанных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требований, мотивации к добросовестному поведению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 xml:space="preserve">и, как следствие, снижения уровня административной нагрузки на </w:t>
      </w:r>
      <w:r w:rsidR="000E02CB" w:rsidRPr="000E02CB">
        <w:rPr>
          <w:rFonts w:ascii="Times New Roman" w:hAnsi="Times New Roman"/>
          <w:sz w:val="24"/>
          <w:szCs w:val="24"/>
        </w:rPr>
        <w:t>индивидуальных предпринимателей 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6702" w:rsidRDefault="00806702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6702">
        <w:rPr>
          <w:rFonts w:ascii="Times New Roman" w:hAnsi="Times New Roman"/>
          <w:color w:val="000000"/>
          <w:sz w:val="24"/>
          <w:szCs w:val="24"/>
        </w:rPr>
        <w:t xml:space="preserve">Анализ и оценка состояния подконтрольной сферы проводятся </w:t>
      </w:r>
      <w:r w:rsidR="00452198">
        <w:rPr>
          <w:rFonts w:ascii="Times New Roman" w:hAnsi="Times New Roman"/>
          <w:color w:val="000000"/>
          <w:sz w:val="24"/>
          <w:szCs w:val="24"/>
        </w:rPr>
        <w:t>м</w:t>
      </w:r>
      <w:r w:rsidRPr="00806702">
        <w:rPr>
          <w:rFonts w:ascii="Times New Roman" w:hAnsi="Times New Roman"/>
          <w:color w:val="000000"/>
          <w:sz w:val="24"/>
          <w:szCs w:val="24"/>
        </w:rPr>
        <w:t>инистерством в целях планирования и эффективного осуществления профилактической деятельности.</w:t>
      </w:r>
    </w:p>
    <w:p w:rsidR="00696671" w:rsidRDefault="00696671" w:rsidP="008C453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7CF9">
        <w:rPr>
          <w:rFonts w:ascii="Times New Roman" w:hAnsi="Times New Roman"/>
          <w:color w:val="000000"/>
          <w:sz w:val="24"/>
          <w:szCs w:val="24"/>
        </w:rPr>
        <w:t xml:space="preserve">В Кировской области по состоянию на </w:t>
      </w:r>
      <w:r w:rsidR="009955B1" w:rsidRPr="001A7CF9">
        <w:rPr>
          <w:rFonts w:ascii="Times New Roman" w:hAnsi="Times New Roman"/>
          <w:color w:val="000000"/>
          <w:sz w:val="24"/>
          <w:szCs w:val="24"/>
        </w:rPr>
        <w:t>30</w:t>
      </w:r>
      <w:r w:rsidRPr="001A7CF9">
        <w:rPr>
          <w:rFonts w:ascii="Times New Roman" w:hAnsi="Times New Roman"/>
          <w:color w:val="000000"/>
          <w:sz w:val="24"/>
          <w:szCs w:val="24"/>
        </w:rPr>
        <w:t>.</w:t>
      </w:r>
      <w:r w:rsidR="000E13A9" w:rsidRPr="001A7CF9">
        <w:rPr>
          <w:rFonts w:ascii="Times New Roman" w:hAnsi="Times New Roman"/>
          <w:color w:val="000000"/>
          <w:sz w:val="24"/>
          <w:szCs w:val="24"/>
        </w:rPr>
        <w:t>0</w:t>
      </w:r>
      <w:r w:rsidR="009955B1" w:rsidRPr="001A7CF9">
        <w:rPr>
          <w:rFonts w:ascii="Times New Roman" w:hAnsi="Times New Roman"/>
          <w:color w:val="000000"/>
          <w:sz w:val="24"/>
          <w:szCs w:val="24"/>
        </w:rPr>
        <w:t>9</w:t>
      </w:r>
      <w:r w:rsidRPr="001A7CF9">
        <w:rPr>
          <w:rFonts w:ascii="Times New Roman" w:hAnsi="Times New Roman"/>
          <w:color w:val="000000"/>
          <w:sz w:val="24"/>
          <w:szCs w:val="24"/>
        </w:rPr>
        <w:t>.202</w:t>
      </w:r>
      <w:r w:rsidR="00273478" w:rsidRPr="001A7CF9">
        <w:rPr>
          <w:rFonts w:ascii="Times New Roman" w:hAnsi="Times New Roman"/>
          <w:color w:val="000000"/>
          <w:sz w:val="24"/>
          <w:szCs w:val="24"/>
        </w:rPr>
        <w:t>3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действует </w:t>
      </w:r>
      <w:r w:rsidR="00EB0B0E" w:rsidRPr="001A7CF9">
        <w:rPr>
          <w:rFonts w:ascii="Times New Roman" w:hAnsi="Times New Roman"/>
          <w:color w:val="000000"/>
          <w:sz w:val="24"/>
          <w:szCs w:val="24"/>
        </w:rPr>
        <w:t>886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6D5BD5" w:rsidRPr="001A7CF9">
        <w:rPr>
          <w:rFonts w:ascii="Times New Roman" w:hAnsi="Times New Roman"/>
          <w:color w:val="000000"/>
          <w:sz w:val="24"/>
          <w:szCs w:val="24"/>
        </w:rPr>
        <w:t>й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на осуществление деятельности по перевозке пассажиров и багажа легковым такси на территории Кировской области (далее – разрешение), из них в 202</w:t>
      </w:r>
      <w:r w:rsidR="001A7CF9" w:rsidRPr="001A7CF9">
        <w:rPr>
          <w:rFonts w:ascii="Times New Roman" w:hAnsi="Times New Roman"/>
          <w:color w:val="000000"/>
          <w:sz w:val="24"/>
          <w:szCs w:val="24"/>
        </w:rPr>
        <w:t>3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году министерством выдано </w:t>
      </w:r>
      <w:r w:rsidR="00C567C4" w:rsidRPr="001A7CF9">
        <w:rPr>
          <w:rFonts w:ascii="Times New Roman" w:hAnsi="Times New Roman"/>
          <w:color w:val="000000"/>
          <w:sz w:val="24"/>
          <w:szCs w:val="24"/>
        </w:rPr>
        <w:t>2</w:t>
      </w:r>
      <w:r w:rsidR="001A7CF9" w:rsidRPr="001A7CF9">
        <w:rPr>
          <w:rFonts w:ascii="Times New Roman" w:hAnsi="Times New Roman"/>
          <w:color w:val="000000"/>
          <w:sz w:val="24"/>
          <w:szCs w:val="24"/>
        </w:rPr>
        <w:t>3</w:t>
      </w:r>
      <w:r w:rsidR="00AA1E88" w:rsidRPr="001A7CF9">
        <w:rPr>
          <w:rFonts w:ascii="Times New Roman" w:hAnsi="Times New Roman"/>
          <w:color w:val="000000"/>
          <w:sz w:val="24"/>
          <w:szCs w:val="24"/>
        </w:rPr>
        <w:t>0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0E13A9" w:rsidRPr="001A7CF9">
        <w:rPr>
          <w:rFonts w:ascii="Times New Roman" w:hAnsi="Times New Roman"/>
          <w:color w:val="000000"/>
          <w:sz w:val="24"/>
          <w:szCs w:val="24"/>
        </w:rPr>
        <w:t>й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, прекращено действие </w:t>
      </w:r>
      <w:r w:rsidR="001A7CF9" w:rsidRPr="001A7CF9">
        <w:rPr>
          <w:rFonts w:ascii="Times New Roman" w:hAnsi="Times New Roman"/>
          <w:color w:val="000000"/>
          <w:sz w:val="24"/>
          <w:szCs w:val="24"/>
        </w:rPr>
        <w:t>297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DA7A28" w:rsidRPr="001A7CF9">
        <w:rPr>
          <w:rFonts w:ascii="Times New Roman" w:hAnsi="Times New Roman"/>
          <w:color w:val="000000"/>
          <w:sz w:val="24"/>
          <w:szCs w:val="24"/>
        </w:rPr>
        <w:t>й</w:t>
      </w:r>
      <w:r w:rsidRPr="001A7CF9">
        <w:rPr>
          <w:rFonts w:ascii="Times New Roman" w:hAnsi="Times New Roman"/>
          <w:color w:val="000000"/>
          <w:sz w:val="24"/>
          <w:szCs w:val="24"/>
        </w:rPr>
        <w:t>. Таким образом, в 202</w:t>
      </w:r>
      <w:r w:rsidR="001A7CF9" w:rsidRPr="001A7CF9">
        <w:rPr>
          <w:rFonts w:ascii="Times New Roman" w:hAnsi="Times New Roman"/>
          <w:color w:val="000000"/>
          <w:sz w:val="24"/>
          <w:szCs w:val="24"/>
        </w:rPr>
        <w:t>3</w:t>
      </w:r>
      <w:r w:rsidRPr="001A7CF9">
        <w:rPr>
          <w:rFonts w:ascii="Times New Roman" w:hAnsi="Times New Roman"/>
          <w:color w:val="000000"/>
          <w:sz w:val="24"/>
          <w:szCs w:val="24"/>
        </w:rPr>
        <w:t xml:space="preserve"> году продолжилась тенденция на сокращение общего числа действующих разрешений.</w:t>
      </w:r>
    </w:p>
    <w:p w:rsidR="00AA1E88" w:rsidRDefault="00770F8F" w:rsidP="00AA1E88">
      <w:pPr>
        <w:autoSpaceDE w:val="0"/>
        <w:autoSpaceDN w:val="0"/>
        <w:spacing w:after="0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51109F">
        <w:rPr>
          <w:rFonts w:ascii="Times New Roman" w:hAnsi="Times New Roman"/>
          <w:color w:val="000000"/>
          <w:sz w:val="24"/>
          <w:szCs w:val="24"/>
        </w:rPr>
        <w:t>В контрольно-надзорных мероприятиях задействован</w:t>
      </w:r>
      <w:r w:rsidR="00AA1E88">
        <w:rPr>
          <w:rFonts w:ascii="Times New Roman" w:hAnsi="Times New Roman"/>
          <w:color w:val="000000"/>
          <w:sz w:val="24"/>
          <w:szCs w:val="24"/>
        </w:rPr>
        <w:t>о</w:t>
      </w:r>
      <w:r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E88">
        <w:rPr>
          <w:rFonts w:ascii="Times New Roman" w:hAnsi="Times New Roman"/>
          <w:color w:val="000000"/>
          <w:sz w:val="24"/>
          <w:szCs w:val="24"/>
        </w:rPr>
        <w:t>2</w:t>
      </w:r>
      <w:r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>сотрудник</w:t>
      </w:r>
      <w:r w:rsidR="00AA1E88">
        <w:rPr>
          <w:rFonts w:ascii="Times New Roman" w:hAnsi="Times New Roman"/>
          <w:color w:val="000000"/>
          <w:sz w:val="24"/>
          <w:szCs w:val="24"/>
        </w:rPr>
        <w:t>а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 xml:space="preserve"> министерства</w:t>
      </w:r>
      <w:r w:rsidR="00275A73">
        <w:rPr>
          <w:rFonts w:ascii="Times New Roman" w:hAnsi="Times New Roman"/>
          <w:color w:val="000000"/>
          <w:sz w:val="24"/>
          <w:szCs w:val="24"/>
        </w:rPr>
        <w:t>.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5A73">
        <w:rPr>
          <w:rFonts w:ascii="Times New Roman" w:hAnsi="Times New Roman"/>
          <w:color w:val="000000"/>
          <w:sz w:val="24"/>
          <w:szCs w:val="24"/>
        </w:rPr>
        <w:br/>
      </w:r>
      <w:r w:rsidR="00AA1E88">
        <w:rPr>
          <w:rFonts w:ascii="Times New Roman" w:hAnsi="Times New Roman"/>
          <w:color w:val="000000"/>
          <w:sz w:val="24"/>
          <w:szCs w:val="24"/>
        </w:rPr>
        <w:t>Контрольно-надзорные мероприятия министерством не проводились.</w:t>
      </w:r>
    </w:p>
    <w:p w:rsidR="00BD2A8E" w:rsidRPr="00BD2A8E" w:rsidRDefault="00BD2A8E" w:rsidP="008C4531">
      <w:pPr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D2A8E">
        <w:rPr>
          <w:rFonts w:ascii="Times New Roman" w:eastAsia="Arial Unicode MS" w:hAnsi="Times New Roman"/>
          <w:sz w:val="24"/>
          <w:szCs w:val="24"/>
        </w:rPr>
        <w:t>В качестве превентивных мер по предотвращению нарушений обязательных требований законодательства в сфере перевозок пассажиров и багажа легковым такси</w:t>
      </w:r>
      <w:r w:rsidR="00510A9C">
        <w:rPr>
          <w:rFonts w:ascii="Times New Roman" w:eastAsia="Arial Unicode MS" w:hAnsi="Times New Roman"/>
          <w:sz w:val="24"/>
          <w:szCs w:val="24"/>
        </w:rPr>
        <w:t xml:space="preserve"> </w:t>
      </w:r>
      <w:r w:rsidR="00510A9C">
        <w:rPr>
          <w:rFonts w:ascii="Times New Roman" w:hAnsi="Times New Roman"/>
          <w:sz w:val="24"/>
          <w:szCs w:val="24"/>
        </w:rPr>
        <w:t xml:space="preserve">и </w:t>
      </w:r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D2A8E">
        <w:rPr>
          <w:rFonts w:ascii="Times New Roman" w:eastAsia="Arial Unicode MS" w:hAnsi="Times New Roman"/>
          <w:sz w:val="24"/>
          <w:szCs w:val="24"/>
        </w:rPr>
        <w:t xml:space="preserve"> министерством проводятся консультации индивидуальных предпринимателей и представителей юридических лиц по вопросу соблюдения указанных требований, в том числе при выдаче министерством разрешений на осуществление деятельности по перевозке</w:t>
      </w:r>
      <w:proofErr w:type="gramEnd"/>
      <w:r w:rsidRPr="00BD2A8E">
        <w:rPr>
          <w:rFonts w:ascii="Times New Roman" w:eastAsia="Arial Unicode MS" w:hAnsi="Times New Roman"/>
          <w:sz w:val="24"/>
          <w:szCs w:val="24"/>
        </w:rPr>
        <w:t xml:space="preserve"> пассажиров и багажа легковым такси.</w:t>
      </w: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</w:t>
      </w:r>
      <w:r w:rsidRPr="00465E03">
        <w:rPr>
          <w:rFonts w:ascii="Times New Roman" w:hAnsi="Times New Roman"/>
          <w:b/>
          <w:sz w:val="24"/>
          <w:szCs w:val="24"/>
        </w:rPr>
        <w:t xml:space="preserve">2.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F6356D" w:rsidRPr="000A08AA" w:rsidRDefault="00F6356D" w:rsidP="008C45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65E03" w:rsidRPr="00465E03" w:rsidRDefault="00465E03" w:rsidP="008C4531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Основными целями Программы профилактики являются</w:t>
      </w:r>
      <w:r w:rsidRPr="00465E03">
        <w:rPr>
          <w:rFonts w:ascii="Times New Roman" w:hAnsi="Times New Roman"/>
          <w:b/>
          <w:szCs w:val="24"/>
        </w:rPr>
        <w:t>:</w:t>
      </w:r>
    </w:p>
    <w:p w:rsidR="00F11A55" w:rsidRPr="007A1311" w:rsidRDefault="007A1311" w:rsidP="008C453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1A55" w:rsidRPr="00F52F49">
        <w:rPr>
          <w:rFonts w:ascii="Times New Roman" w:hAnsi="Times New Roman"/>
          <w:sz w:val="24"/>
          <w:szCs w:val="24"/>
        </w:rPr>
        <w:t>редотвращение рисков причинения вре</w:t>
      </w:r>
      <w:r>
        <w:rPr>
          <w:rFonts w:ascii="Times New Roman" w:hAnsi="Times New Roman"/>
          <w:sz w:val="24"/>
          <w:szCs w:val="24"/>
        </w:rPr>
        <w:t>да охраняемым законом ценностям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11A55" w:rsidRPr="00F52F49">
        <w:rPr>
          <w:rFonts w:ascii="Times New Roman" w:hAnsi="Times New Roman"/>
          <w:sz w:val="24"/>
          <w:szCs w:val="24"/>
        </w:rPr>
        <w:t>редупреждение нарушений обязательных требований законодательства Российской Федерации юридическими лицами и индивидуальными предпринимателями, осуществляющими деятельность в сфере перевозок пассажиров  и ба</w:t>
      </w:r>
      <w:r>
        <w:rPr>
          <w:rFonts w:ascii="Times New Roman" w:hAnsi="Times New Roman"/>
          <w:sz w:val="24"/>
          <w:szCs w:val="24"/>
        </w:rPr>
        <w:t>гажа легковым такси</w:t>
      </w:r>
      <w:r w:rsidR="008A7901">
        <w:rPr>
          <w:rFonts w:ascii="Times New Roman" w:hAnsi="Times New Roman"/>
          <w:sz w:val="24"/>
          <w:szCs w:val="24"/>
        </w:rPr>
        <w:t xml:space="preserve"> и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5A73" w:rsidRPr="00F52F49">
        <w:rPr>
          <w:rFonts w:ascii="Times New Roman" w:hAnsi="Times New Roman"/>
          <w:sz w:val="24"/>
          <w:szCs w:val="24"/>
        </w:rPr>
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 субъектов профилактики нарушений, обязательности, актуальности и периодичности профил</w:t>
      </w:r>
      <w:r>
        <w:rPr>
          <w:rFonts w:ascii="Times New Roman" w:hAnsi="Times New Roman"/>
          <w:sz w:val="24"/>
          <w:szCs w:val="24"/>
        </w:rPr>
        <w:t>актических мероприятий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75A73" w:rsidRPr="00F52F49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нарушениям обязательных требований законод</w:t>
      </w:r>
      <w:r w:rsidR="00275A73">
        <w:rPr>
          <w:rFonts w:ascii="Times New Roman" w:hAnsi="Times New Roman"/>
          <w:sz w:val="24"/>
          <w:szCs w:val="24"/>
        </w:rPr>
        <w:t>ательства Российской Федерации.</w:t>
      </w:r>
    </w:p>
    <w:p w:rsidR="00465E03" w:rsidRPr="00465E03" w:rsidRDefault="00465E03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52F49" w:rsidRPr="00416946">
        <w:rPr>
          <w:rFonts w:ascii="Times New Roman" w:hAnsi="Times New Roman"/>
          <w:sz w:val="24"/>
          <w:szCs w:val="24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</w:t>
      </w:r>
      <w:r>
        <w:rPr>
          <w:rFonts w:ascii="Times New Roman" w:hAnsi="Times New Roman"/>
          <w:sz w:val="24"/>
          <w:szCs w:val="24"/>
        </w:rPr>
        <w:t>нижения рисков их возникновения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52F49" w:rsidRPr="00416946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возможному причинению вреда охраняемым законом ценностям и на</w:t>
      </w:r>
      <w:r>
        <w:rPr>
          <w:rFonts w:ascii="Times New Roman" w:hAnsi="Times New Roman"/>
          <w:sz w:val="24"/>
          <w:szCs w:val="24"/>
        </w:rPr>
        <w:t>рушению обязательных требований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Default="007A1311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 xml:space="preserve">овышение уровня правовой компетентности руководителей юридических лиц и индивидуальных предпринимателей, осуществляющих </w:t>
      </w:r>
      <w:r w:rsidR="0043398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F52F49" w:rsidRPr="00416946">
        <w:rPr>
          <w:rFonts w:ascii="Times New Roman" w:hAnsi="Times New Roman"/>
          <w:sz w:val="24"/>
          <w:szCs w:val="24"/>
        </w:rPr>
        <w:t>в сфере перевозок пассажиров  и багажа легковым такси</w:t>
      </w:r>
      <w:r w:rsidR="008A7901">
        <w:rPr>
          <w:rFonts w:ascii="Times New Roman" w:hAnsi="Times New Roman"/>
          <w:sz w:val="24"/>
          <w:szCs w:val="24"/>
        </w:rPr>
        <w:t xml:space="preserve"> и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F49" w:rsidRDefault="00F52F49" w:rsidP="008C4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F6356D" w:rsidRPr="000A0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Профилактика предупреждения нарушений основных требований, направленная </w:t>
      </w:r>
      <w:r>
        <w:rPr>
          <w:rFonts w:ascii="Times New Roman" w:hAnsi="Times New Roman"/>
          <w:sz w:val="24"/>
          <w:szCs w:val="24"/>
          <w:lang w:eastAsia="ru-RU"/>
        </w:rPr>
        <w:br/>
        <w:t>на выявление и устранение причин, порождающих данные нарушения, и условий, способствующих совершению данных нарушений, является общей.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621C2C">
        <w:rPr>
          <w:rFonts w:ascii="Times New Roman" w:hAnsi="Times New Roman"/>
          <w:sz w:val="24"/>
          <w:szCs w:val="24"/>
        </w:rPr>
        <w:t xml:space="preserve">Организация и проведение профилактических мероприятий уполномоченными лицами </w:t>
      </w:r>
      <w:r w:rsidR="0043398B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Pr="00621C2C">
        <w:rPr>
          <w:rFonts w:ascii="Times New Roman" w:hAnsi="Times New Roman"/>
          <w:sz w:val="24"/>
          <w:szCs w:val="24"/>
        </w:rPr>
        <w:t xml:space="preserve"> осуществляется на основании плана-графи</w:t>
      </w:r>
      <w:r>
        <w:rPr>
          <w:rFonts w:ascii="Times New Roman" w:hAnsi="Times New Roman"/>
          <w:sz w:val="24"/>
          <w:szCs w:val="24"/>
        </w:rPr>
        <w:t xml:space="preserve">ка профилактических мероприятий. </w:t>
      </w:r>
    </w:p>
    <w:p w:rsidR="007A1311" w:rsidRDefault="007A131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6092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-график</w:t>
      </w:r>
      <w:r w:rsidRPr="00DB6092">
        <w:rPr>
          <w:rFonts w:ascii="Times New Roman" w:hAnsi="Times New Roman"/>
          <w:sz w:val="24"/>
          <w:szCs w:val="24"/>
        </w:rPr>
        <w:t xml:space="preserve"> профилактических мероприятий</w:t>
      </w:r>
      <w:r w:rsidR="00047201">
        <w:rPr>
          <w:rFonts w:ascii="Times New Roman" w:hAnsi="Times New Roman"/>
          <w:sz w:val="24"/>
          <w:szCs w:val="24"/>
        </w:rPr>
        <w:t xml:space="preserve"> в </w:t>
      </w:r>
      <w:r w:rsidR="00273478">
        <w:rPr>
          <w:rFonts w:ascii="Times New Roman" w:hAnsi="Times New Roman"/>
          <w:sz w:val="24"/>
          <w:szCs w:val="24"/>
        </w:rPr>
        <w:t>2024</w:t>
      </w:r>
      <w:r w:rsidR="00047201">
        <w:rPr>
          <w:rFonts w:ascii="Times New Roman" w:hAnsi="Times New Roman"/>
          <w:sz w:val="24"/>
          <w:szCs w:val="24"/>
        </w:rPr>
        <w:t xml:space="preserve"> году</w:t>
      </w:r>
    </w:p>
    <w:p w:rsidR="005E409E" w:rsidRDefault="005E409E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1418"/>
        <w:gridCol w:w="1559"/>
        <w:gridCol w:w="1985"/>
        <w:gridCol w:w="1559"/>
      </w:tblGrid>
      <w:tr w:rsidR="005E409E" w:rsidRPr="007B3A56" w:rsidTr="00FE610F">
        <w:trPr>
          <w:trHeight w:val="579"/>
        </w:trPr>
        <w:tc>
          <w:tcPr>
            <w:tcW w:w="42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№ </w:t>
            </w:r>
            <w:proofErr w:type="gramStart"/>
            <w:r w:rsidRPr="007B3A56">
              <w:rPr>
                <w:sz w:val="18"/>
                <w:szCs w:val="18"/>
              </w:rPr>
              <w:t>п</w:t>
            </w:r>
            <w:proofErr w:type="gramEnd"/>
            <w:r w:rsidRPr="007B3A56">
              <w:rPr>
                <w:sz w:val="18"/>
                <w:szCs w:val="18"/>
              </w:rPr>
              <w:t>/п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Краткое описание формы профилактического мероприятия</w:t>
            </w:r>
          </w:p>
        </w:tc>
        <w:tc>
          <w:tcPr>
            <w:tcW w:w="1701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Форма</w:t>
            </w:r>
          </w:p>
        </w:tc>
        <w:tc>
          <w:tcPr>
            <w:tcW w:w="1418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Периодичность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проведения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Адресаты мероприятия</w:t>
            </w:r>
          </w:p>
        </w:tc>
        <w:tc>
          <w:tcPr>
            <w:tcW w:w="198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Ожидаемые результаты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проведенных мероприятий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Ответственные лица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Обеспечение размещения на официальном сайте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нормативных правовых актов или их отдельных частей, содержащих обязательные требования, оценка соблюдения которых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является предметом государственного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Размещение 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нормативных правовых актов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 течение 10 дней 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>со дня принятия нормативного правового акта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Pr="00C44BA0" w:rsidRDefault="00E41761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еречень НПА доработан и раскрывает содержание 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>обязательных требований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>по мере необходимости актуализирует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>ся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 перечень НПА.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E409E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0F17">
              <w:rPr>
                <w:rFonts w:eastAsia="Calibri"/>
                <w:sz w:val="18"/>
                <w:szCs w:val="18"/>
                <w:lang w:eastAsia="en-US"/>
              </w:rPr>
              <w:t>Рублёв М</w:t>
            </w:r>
            <w:r w:rsidR="005E409E" w:rsidRPr="003B0F1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B0F17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="005E409E" w:rsidRPr="003B0F1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3F0470" w:rsidRPr="003B0F17" w:rsidRDefault="003F0470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409E" w:rsidRPr="00E05FE5" w:rsidTr="00FE610F">
        <w:trPr>
          <w:trHeight w:val="2553"/>
        </w:trPr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Осуществление информирования лиц, в отношении которых исполняется государственная функция, по вопросам соблюдения обязательных требований, в том числе п</w:t>
            </w:r>
            <w:r w:rsidR="003F0470">
              <w:rPr>
                <w:rFonts w:ascii="Times New Roman" w:hAnsi="Times New Roman"/>
                <w:sz w:val="18"/>
                <w:szCs w:val="18"/>
              </w:rPr>
              <w:t xml:space="preserve">осредством проведения семинаров, круглых столов,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и иными способами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вебинаров</w:t>
            </w:r>
            <w:proofErr w:type="spellEnd"/>
          </w:p>
        </w:tc>
        <w:tc>
          <w:tcPr>
            <w:tcW w:w="1418" w:type="dxa"/>
          </w:tcPr>
          <w:p w:rsidR="005E409E" w:rsidRPr="00E05FE5" w:rsidRDefault="00AA1E88" w:rsidP="00AA1E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Проведены мероприятия, материалы размещены на официальном сайте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м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инистерства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разделе «</w:t>
            </w:r>
            <w:r w:rsidR="00DF11A6">
              <w:rPr>
                <w:rFonts w:ascii="Times New Roman" w:hAnsi="Times New Roman"/>
                <w:sz w:val="18"/>
                <w:szCs w:val="18"/>
              </w:rPr>
              <w:t>иная полезная информация для таксомоторных перевозчиков и пассажиров»</w:t>
            </w:r>
          </w:p>
        </w:tc>
        <w:tc>
          <w:tcPr>
            <w:tcW w:w="1559" w:type="dxa"/>
          </w:tcPr>
          <w:p w:rsidR="00C9658A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3F0470" w:rsidRPr="003B0F17" w:rsidRDefault="003F0470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1E68B0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5E409E" w:rsidRPr="007B3A56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>Консультации по вопросам соблюдения обязательных требований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409E" w:rsidRPr="00E05FE5" w:rsidRDefault="00451B5E" w:rsidP="003526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35268F">
              <w:rPr>
                <w:rFonts w:ascii="Times New Roman" w:hAnsi="Times New Roman"/>
                <w:sz w:val="18"/>
                <w:szCs w:val="18"/>
              </w:rPr>
              <w:t>отдела</w:t>
            </w:r>
            <w:r w:rsidR="008F7742">
              <w:rPr>
                <w:rFonts w:ascii="Times New Roman" w:hAnsi="Times New Roman"/>
                <w:sz w:val="18"/>
                <w:szCs w:val="18"/>
              </w:rPr>
              <w:t xml:space="preserve"> организации дорожного движения и контрольно-надзорной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дают у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стные </w:t>
            </w:r>
            <w:r w:rsidR="008F7742">
              <w:rPr>
                <w:rFonts w:ascii="Times New Roman" w:hAnsi="Times New Roman"/>
                <w:sz w:val="18"/>
                <w:szCs w:val="18"/>
              </w:rPr>
              <w:t>к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онсультации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 при личном приеме в министерстве транспорта или по телефону</w:t>
            </w:r>
          </w:p>
        </w:tc>
        <w:tc>
          <w:tcPr>
            <w:tcW w:w="1418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постоянной основе</w:t>
            </w:r>
          </w:p>
        </w:tc>
        <w:tc>
          <w:tcPr>
            <w:tcW w:w="1559" w:type="dxa"/>
          </w:tcPr>
          <w:p w:rsidR="005E409E" w:rsidRPr="008370C8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3FAB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Министерство</w:t>
            </w:r>
            <w:r w:rsidRPr="00C44BA0">
              <w:rPr>
                <w:rFonts w:ascii="Times New Roman" w:hAnsi="Times New Roman"/>
                <w:sz w:val="18"/>
                <w:szCs w:val="18"/>
              </w:rPr>
              <w:t xml:space="preserve"> ведет регулярную общую разъяснительную работу в доступной форме ответов на частые вопросы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а так же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 информирование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 xml:space="preserve">индивидуальных предпринимателей и юридических лиц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>об изменениях обязательных требований</w:t>
            </w:r>
          </w:p>
        </w:tc>
        <w:tc>
          <w:tcPr>
            <w:tcW w:w="1559" w:type="dxa"/>
          </w:tcPr>
          <w:p w:rsidR="005E409E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D93FAB" w:rsidRPr="00D93FAB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1A6" w:rsidRPr="00E05FE5" w:rsidTr="00FE610F">
        <w:tc>
          <w:tcPr>
            <w:tcW w:w="425" w:type="dxa"/>
            <w:vAlign w:val="center"/>
          </w:tcPr>
          <w:p w:rsidR="00DF11A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Проведения профилактического визита</w:t>
            </w:r>
          </w:p>
        </w:tc>
        <w:tc>
          <w:tcPr>
            <w:tcW w:w="1701" w:type="dxa"/>
          </w:tcPr>
          <w:p w:rsidR="00DF11A6" w:rsidRDefault="00DF11A6" w:rsidP="003526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35268F">
              <w:rPr>
                <w:rFonts w:ascii="Times New Roman" w:hAnsi="Times New Roman"/>
                <w:sz w:val="18"/>
                <w:szCs w:val="18"/>
              </w:rPr>
              <w:t xml:space="preserve">отдела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организации дорожного движения и контрольно-надзорной </w:t>
            </w:r>
            <w:r w:rsidRPr="00596076">
              <w:rPr>
                <w:rFonts w:ascii="Times New Roman" w:hAnsi="Times New Roman"/>
                <w:sz w:val="18"/>
                <w:szCs w:val="18"/>
              </w:rPr>
              <w:t xml:space="preserve">деятельности </w:t>
            </w:r>
            <w:r w:rsidR="00596076" w:rsidRPr="00596076">
              <w:rPr>
                <w:rFonts w:ascii="Times New Roman" w:hAnsi="Times New Roman"/>
                <w:sz w:val="18"/>
                <w:szCs w:val="18"/>
              </w:rPr>
              <w:t>разъясняют требования законодательства по перевозке пассажиров и багажа легковым такси</w:t>
            </w:r>
            <w:r w:rsidRPr="00596076">
              <w:rPr>
                <w:rFonts w:ascii="Times New Roman" w:hAnsi="Times New Roman"/>
                <w:sz w:val="18"/>
                <w:szCs w:val="18"/>
              </w:rPr>
              <w:t xml:space="preserve"> для индивидуальных пре</w:t>
            </w:r>
            <w:r w:rsidR="00596076" w:rsidRPr="00596076">
              <w:rPr>
                <w:rFonts w:ascii="Times New Roman" w:hAnsi="Times New Roman"/>
                <w:sz w:val="18"/>
                <w:szCs w:val="18"/>
              </w:rPr>
              <w:t>дпринимателей и юридических лиц</w:t>
            </w:r>
          </w:p>
        </w:tc>
        <w:tc>
          <w:tcPr>
            <w:tcW w:w="1418" w:type="dxa"/>
          </w:tcPr>
          <w:p w:rsidR="00DF11A6" w:rsidRDefault="00AA1E88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11A6" w:rsidRDefault="0059607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DF11A6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DF11A6" w:rsidRPr="003B0F17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Обобщение практики и размещение 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в информационно-телекоммуникационной сети «Интернет» информации, в том числе с указанием наиболее часто встречающихся случаев нарушений обязательных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lastRenderedPageBreak/>
              <w:t>требований с рекомендациями в отношении мер, которые должны приниматься лицами, в отношении которых исполняется государственная функция, в це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лях недопущения таких нарушений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анализа наиболее часто встречающихся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обязательных требований, размещение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результатов анализа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A24655" w:rsidRPr="00E05FE5" w:rsidRDefault="00AA1E88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Ежегодно, не менее 1 раза в год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C44BA0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</w:p>
          <w:p w:rsidR="005E409E" w:rsidRPr="007303B9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273478" w:rsidRDefault="00273478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А.В.</w:t>
            </w:r>
          </w:p>
          <w:p w:rsidR="005E409E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Направление предостережений о недопустимости нарушения обязательных требований при наличии у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Направление предостережени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По мере </w:t>
            </w:r>
            <w:r w:rsidR="00EB7D55">
              <w:rPr>
                <w:rFonts w:ascii="Times New Roman" w:hAnsi="Times New Roman"/>
                <w:sz w:val="18"/>
                <w:szCs w:val="18"/>
              </w:rPr>
              <w:t>выявления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признаках нарушений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5E409E" w:rsidRPr="003B0F17" w:rsidRDefault="001E68B0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</w:t>
            </w:r>
            <w:r w:rsidR="005E409E" w:rsidRPr="003B0F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М</w:t>
            </w:r>
            <w:r w:rsidR="005E409E" w:rsidRPr="003B0F17">
              <w:rPr>
                <w:rFonts w:ascii="Times New Roman" w:hAnsi="Times New Roman"/>
                <w:sz w:val="18"/>
                <w:szCs w:val="18"/>
              </w:rPr>
              <w:t>.А.</w:t>
            </w: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5E409E" w:rsidRDefault="00D93FAB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 о реализации </w:t>
            </w:r>
            <w:r w:rsidR="0043398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рограммы по итогам календарного года</w:t>
            </w:r>
          </w:p>
        </w:tc>
        <w:tc>
          <w:tcPr>
            <w:tcW w:w="1701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анализа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р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азмещение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его результатов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5E409E" w:rsidRPr="00F960F7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Default="00C44E0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и периодический пересмотр применяемых 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>, результат</w:t>
            </w:r>
            <w:r w:rsidR="0043398B">
              <w:rPr>
                <w:rFonts w:ascii="Times New Roman" w:hAnsi="Times New Roman"/>
                <w:sz w:val="18"/>
                <w:szCs w:val="18"/>
              </w:rPr>
              <w:t>ы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 комплексного анализа проблем соблюдения обязательных требований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 размещены на официальном сайте министерства</w:t>
            </w:r>
          </w:p>
        </w:tc>
        <w:tc>
          <w:tcPr>
            <w:tcW w:w="1559" w:type="dxa"/>
          </w:tcPr>
          <w:p w:rsidR="005E409E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C9658A" w:rsidRPr="007B71CD" w:rsidRDefault="00C9658A" w:rsidP="00273478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="00E63DA7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C9658A" w:rsidRPr="00E05FE5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="00C965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7201" w:rsidRPr="00047201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410" w:type="dxa"/>
          </w:tcPr>
          <w:p w:rsidR="00C9658A" w:rsidRPr="007B71CD" w:rsidRDefault="00C9658A" w:rsidP="00DA7A2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Размещение</w:t>
            </w:r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проекта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 w:rsidR="00CB0534"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на официальном сайте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министерства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в информационно-телек</w:t>
            </w:r>
            <w:r w:rsidR="00552871">
              <w:rPr>
                <w:rFonts w:ascii="Times New Roman" w:eastAsia="Times New Roman" w:hAnsi="Times New Roman"/>
                <w:sz w:val="18"/>
                <w:szCs w:val="18"/>
              </w:rPr>
              <w:t>оммуникационной сети «Интернет»</w:t>
            </w:r>
            <w:r w:rsidR="00E63DA7">
              <w:rPr>
                <w:rFonts w:ascii="Times New Roman" w:eastAsia="Times New Roman" w:hAnsi="Times New Roman"/>
                <w:sz w:val="18"/>
                <w:szCs w:val="18"/>
              </w:rPr>
              <w:t xml:space="preserve"> для проведения общественных обсуждений программы профилактики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C9658A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До 30 сентября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58A" w:rsidRPr="00C44BA0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C57BA9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E63DA7" w:rsidRPr="007B71CD" w:rsidRDefault="00E63DA7" w:rsidP="0027347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Анализ предложений в проект </w:t>
            </w:r>
            <w:proofErr w:type="gramStart"/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ы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поданных в период общественных обсуждений 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 10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E63DA7" w:rsidRPr="007B71CD" w:rsidRDefault="00E63DA7" w:rsidP="0027347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Направление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 общественный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совет при министерстве в целях его обсуждения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 20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</w:tcPr>
          <w:p w:rsidR="00E63DA7" w:rsidRPr="007B71CD" w:rsidRDefault="00E63DA7" w:rsidP="00273478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20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E63DA7" w:rsidRPr="00CF3728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Репин В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E63DA7" w:rsidRPr="007B71CD" w:rsidRDefault="00E63DA7" w:rsidP="00DA7A28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Размещение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27347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25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</w:tbl>
    <w:p w:rsidR="00047201" w:rsidRDefault="0004720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8AA">
        <w:rPr>
          <w:rFonts w:ascii="Times New Roman" w:hAnsi="Times New Roman"/>
          <w:b/>
          <w:sz w:val="24"/>
          <w:szCs w:val="24"/>
        </w:rPr>
        <w:t>Раздел 4. Ресурсное обеспечение програ</w:t>
      </w:r>
      <w:r>
        <w:rPr>
          <w:rFonts w:ascii="Times New Roman" w:hAnsi="Times New Roman"/>
          <w:b/>
          <w:sz w:val="24"/>
          <w:szCs w:val="24"/>
        </w:rPr>
        <w:t>ммы</w:t>
      </w:r>
    </w:p>
    <w:p w:rsidR="00F6356D" w:rsidRPr="00571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осуществляется в пределах установленной штатной численности и в рамках текущего финансирования деятельности </w:t>
      </w:r>
      <w:r w:rsidR="007B71CD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>
        <w:rPr>
          <w:rFonts w:ascii="Times New Roman" w:hAnsi="Times New Roman"/>
          <w:sz w:val="24"/>
          <w:szCs w:val="24"/>
        </w:rPr>
        <w:t>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финансовых и иных ресурсов, необходимых для реализации Программы, не требуется.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Механизм реализации программы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4253"/>
      </w:tblGrid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Полномочия в рамках реализации программы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22" w:rsidRPr="00B01722" w:rsidRDefault="00E41761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Руководитель Программы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35268F" w:rsidRDefault="00B15673" w:rsidP="00B1567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Петряков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="0035268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="0035268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инистр</w:t>
            </w:r>
            <w:proofErr w:type="gramEnd"/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оординирование деятельности 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</w:t>
            </w:r>
            <w:r w:rsidR="001E68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реализации 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AA1E88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273478" w:rsidP="0027347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Алексеев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– 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начальник </w:t>
            </w:r>
            <w:r w:rsidR="00AA1E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9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исполнением плана – графика проведения профилактических мероприятий.</w:t>
            </w:r>
          </w:p>
          <w:p w:rsidR="00E41761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Согласование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ия профилактических мероприятий</w:t>
            </w:r>
            <w:r w:rsidR="00E417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E41761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Проведение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ониторинга реализации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  <w:p w:rsidR="00E41761" w:rsidRPr="00FC00E0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роведение предварительной оценки достижения эффективнос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и результативности 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</w:t>
            </w:r>
          </w:p>
        </w:tc>
      </w:tr>
      <w:tr w:rsidR="00B01722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2" w:rsidRDefault="00AA1E88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B01722" w:rsidP="0027347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Рублёв М.А. – </w:t>
            </w:r>
            <w:r w:rsidR="00273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консультант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1E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проведения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отчета о реализации Программы</w:t>
            </w:r>
          </w:p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процедур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публичности информации о ходе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лана-графика профилактиче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мероприятий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A1E88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8" w:rsidRDefault="00AA1E88" w:rsidP="00C12CD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88" w:rsidRDefault="00273478" w:rsidP="0027347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Мерзляков</w:t>
            </w:r>
            <w:proofErr w:type="gramEnd"/>
            <w:r w:rsidR="00AA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A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консультант</w:t>
            </w:r>
            <w:r w:rsidR="00AA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1E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88" w:rsidRDefault="00AA1E88" w:rsidP="00C12C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проведения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AA1E88" w:rsidRDefault="00AA1E88" w:rsidP="00C12CD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AA1E88" w:rsidRDefault="00AA1E88" w:rsidP="00C12CD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отчета о реализации Программы</w:t>
            </w:r>
          </w:p>
          <w:p w:rsidR="00AA1E88" w:rsidRDefault="00AA1E88" w:rsidP="00C12C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процедур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публичности информации о ходе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лана-графика профилактиче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мероприятий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4F0C" w:rsidRDefault="00334F0C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9E8" w:rsidRPr="00080E0A" w:rsidRDefault="00F279E8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0E0A">
        <w:rPr>
          <w:rFonts w:ascii="Times New Roman" w:hAnsi="Times New Roman"/>
          <w:sz w:val="24"/>
          <w:szCs w:val="24"/>
        </w:rPr>
        <w:lastRenderedPageBreak/>
        <w:t xml:space="preserve">В срок до 1 февраля года, </w:t>
      </w:r>
      <w:r w:rsidR="00C57BA9"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Pr="00080E0A">
        <w:rPr>
          <w:rFonts w:ascii="Times New Roman" w:hAnsi="Times New Roman"/>
          <w:sz w:val="24"/>
          <w:szCs w:val="24"/>
        </w:rPr>
        <w:t xml:space="preserve">рограммы, осуществляется подготовка отчета о реализации </w:t>
      </w:r>
      <w:r w:rsidR="00C57BA9">
        <w:rPr>
          <w:rFonts w:ascii="Times New Roman" w:hAnsi="Times New Roman"/>
          <w:sz w:val="24"/>
          <w:szCs w:val="24"/>
        </w:rPr>
        <w:t>П</w:t>
      </w:r>
      <w:r w:rsidRPr="00080E0A">
        <w:rPr>
          <w:rFonts w:ascii="Times New Roman" w:hAnsi="Times New Roman"/>
          <w:sz w:val="24"/>
          <w:szCs w:val="24"/>
        </w:rPr>
        <w:t>рограммы по итогам отчетного года.</w:t>
      </w:r>
    </w:p>
    <w:p w:rsidR="00F279E8" w:rsidRDefault="00C57BA9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реализации П</w:t>
      </w:r>
      <w:r w:rsidR="00F279E8" w:rsidRPr="00080E0A">
        <w:rPr>
          <w:rFonts w:ascii="Times New Roman" w:hAnsi="Times New Roman"/>
          <w:sz w:val="24"/>
          <w:szCs w:val="24"/>
        </w:rPr>
        <w:t xml:space="preserve">рограммы по итогам календарного года подлежит опубликованию на официальном сайте </w:t>
      </w:r>
      <w:r w:rsidR="00C9658A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="00F279E8" w:rsidRPr="00080E0A">
        <w:rPr>
          <w:rFonts w:ascii="Times New Roman" w:hAnsi="Times New Roman"/>
          <w:sz w:val="24"/>
          <w:szCs w:val="24"/>
        </w:rPr>
        <w:t xml:space="preserve"> в срок до 15 февраля года, </w:t>
      </w:r>
      <w:r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="00F279E8" w:rsidRPr="00080E0A">
        <w:rPr>
          <w:rFonts w:ascii="Times New Roman" w:hAnsi="Times New Roman"/>
          <w:sz w:val="24"/>
          <w:szCs w:val="24"/>
        </w:rPr>
        <w:t>рограммы.</w:t>
      </w:r>
    </w:p>
    <w:p w:rsidR="00C44E07" w:rsidRDefault="00C44E07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E88">
        <w:rPr>
          <w:rFonts w:ascii="Times New Roman" w:hAnsi="Times New Roman"/>
          <w:b/>
          <w:sz w:val="24"/>
          <w:szCs w:val="24"/>
        </w:rPr>
        <w:t xml:space="preserve">Раздел 6. Оценка эффективности </w:t>
      </w:r>
      <w:r w:rsidR="00C57BA9">
        <w:rPr>
          <w:rFonts w:ascii="Times New Roman" w:hAnsi="Times New Roman"/>
          <w:b/>
          <w:sz w:val="24"/>
          <w:szCs w:val="24"/>
        </w:rPr>
        <w:t>П</w:t>
      </w:r>
      <w:r w:rsidRPr="00A81E88">
        <w:rPr>
          <w:rFonts w:ascii="Times New Roman" w:hAnsi="Times New Roman"/>
          <w:b/>
          <w:sz w:val="24"/>
          <w:szCs w:val="24"/>
        </w:rPr>
        <w:t>рограммы</w:t>
      </w:r>
    </w:p>
    <w:p w:rsidR="00F6356D" w:rsidRDefault="00F6356D" w:rsidP="008C45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Эффективнос</w:t>
      </w:r>
      <w:r w:rsidR="00C57BA9">
        <w:rPr>
          <w:rFonts w:ascii="Times New Roman" w:hAnsi="Times New Roman"/>
          <w:sz w:val="24"/>
          <w:szCs w:val="24"/>
        </w:rPr>
        <w:t>ть реализации профилактической П</w:t>
      </w:r>
      <w:r w:rsidRPr="00F31AD5">
        <w:rPr>
          <w:rFonts w:ascii="Times New Roman" w:hAnsi="Times New Roman"/>
          <w:sz w:val="24"/>
          <w:szCs w:val="24"/>
        </w:rPr>
        <w:t>рограммы оценивается: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2CB">
        <w:rPr>
          <w:rFonts w:ascii="Times New Roman" w:hAnsi="Times New Roman"/>
          <w:sz w:val="24"/>
          <w:szCs w:val="24"/>
        </w:rPr>
        <w:t xml:space="preserve">информированностью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0E02CB">
        <w:rPr>
          <w:rFonts w:ascii="Times New Roman" w:hAnsi="Times New Roman"/>
          <w:sz w:val="24"/>
          <w:szCs w:val="24"/>
        </w:rPr>
        <w:t>об обязательных требованиях, о принятых и готовящихся</w:t>
      </w:r>
      <w:r w:rsidRPr="00F31AD5">
        <w:rPr>
          <w:rFonts w:ascii="Times New Roman" w:hAnsi="Times New Roman"/>
          <w:sz w:val="24"/>
          <w:szCs w:val="24"/>
        </w:rPr>
        <w:t xml:space="preserve"> изменениях в системе обязательных требований, о порядке проведения проверок, правах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>в ходе проверки и др.;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 xml:space="preserve">понятностью обязательных требований, обеспечивающей их однозначное толкование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и </w:t>
      </w:r>
      <w:r w:rsidR="00C965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вовлечен</w:t>
      </w:r>
      <w:r w:rsidR="00C57BA9">
        <w:rPr>
          <w:rFonts w:ascii="Times New Roman" w:hAnsi="Times New Roman"/>
          <w:sz w:val="24"/>
          <w:szCs w:val="24"/>
        </w:rPr>
        <w:t>ностью</w:t>
      </w:r>
      <w:r w:rsidRPr="00F31AD5">
        <w:rPr>
          <w:rFonts w:ascii="Times New Roman" w:hAnsi="Times New Roman"/>
          <w:sz w:val="24"/>
          <w:szCs w:val="24"/>
        </w:rPr>
        <w:t xml:space="preserve">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в регулярное взаимодействие с </w:t>
      </w:r>
      <w:r w:rsidR="00C57BA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снижением количества нарушений, выявленных в ходе плановых проверок;</w:t>
      </w:r>
    </w:p>
    <w:p w:rsidR="003A5393" w:rsidRPr="001905F9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 xml:space="preserve">отсутствием ситуаций, связанных с причинением вреда жизни и здоровью людей вследствие нарушения обязательных </w:t>
      </w:r>
      <w:r w:rsidRPr="00510A9C">
        <w:rPr>
          <w:rFonts w:ascii="Times New Roman" w:hAnsi="Times New Roman"/>
          <w:sz w:val="24"/>
          <w:szCs w:val="24"/>
        </w:rPr>
        <w:t xml:space="preserve">требований в сфере регионального государственного </w:t>
      </w:r>
      <w:r w:rsidR="00C9658A" w:rsidRPr="00510A9C">
        <w:rPr>
          <w:rFonts w:ascii="Times New Roman" w:hAnsi="Times New Roman"/>
          <w:sz w:val="24"/>
          <w:szCs w:val="24"/>
        </w:rPr>
        <w:t xml:space="preserve">контроля в сфере перевозок пассажиров и багажа легковым такси </w:t>
      </w:r>
      <w:r w:rsidR="00510A9C" w:rsidRPr="00510A9C">
        <w:rPr>
          <w:rFonts w:ascii="Times New Roman" w:hAnsi="Times New Roman"/>
          <w:sz w:val="24"/>
          <w:szCs w:val="24"/>
        </w:rPr>
        <w:t xml:space="preserve">и </w:t>
      </w:r>
      <w:r w:rsidR="00510A9C" w:rsidRPr="00510A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10A9C" w:rsidRPr="00510A9C">
        <w:rPr>
          <w:rFonts w:ascii="Times New Roman" w:hAnsi="Times New Roman"/>
          <w:sz w:val="24"/>
          <w:szCs w:val="24"/>
        </w:rPr>
        <w:t xml:space="preserve"> </w:t>
      </w:r>
      <w:r w:rsidR="00C9658A" w:rsidRPr="00510A9C">
        <w:rPr>
          <w:rFonts w:ascii="Times New Roman" w:hAnsi="Times New Roman"/>
          <w:sz w:val="24"/>
          <w:szCs w:val="24"/>
        </w:rPr>
        <w:t>на территории Кировской области</w:t>
      </w:r>
      <w:r w:rsidRPr="00510A9C">
        <w:rPr>
          <w:rFonts w:ascii="Times New Roman" w:hAnsi="Times New Roman"/>
          <w:sz w:val="24"/>
          <w:szCs w:val="24"/>
        </w:rPr>
        <w:t>.</w:t>
      </w:r>
    </w:p>
    <w:p w:rsidR="003A5393" w:rsidRPr="00F019B7" w:rsidRDefault="003A53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ежегодно</w:t>
      </w:r>
      <w:r w:rsidR="00E33F27" w:rsidRPr="00F019B7">
        <w:rPr>
          <w:rFonts w:ascii="Times New Roman" w:hAnsi="Times New Roman"/>
          <w:sz w:val="24"/>
          <w:szCs w:val="24"/>
        </w:rPr>
        <w:t xml:space="preserve"> </w:t>
      </w:r>
      <w:r w:rsidRPr="00F019B7">
        <w:rPr>
          <w:rFonts w:ascii="Times New Roman" w:hAnsi="Times New Roman"/>
          <w:sz w:val="24"/>
          <w:szCs w:val="24"/>
        </w:rPr>
        <w:t>в течение всего срока реализации Программы.</w:t>
      </w:r>
    </w:p>
    <w:p w:rsidR="003A5393" w:rsidRDefault="003A53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фактических (достигнутых) показателей и проведенных профилактических мероприятий.</w:t>
      </w:r>
    </w:p>
    <w:p w:rsidR="00FB6F93" w:rsidRDefault="00FB6F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276"/>
      </w:tblGrid>
      <w:tr w:rsidR="00FB6F93" w:rsidRPr="00DE5F1D" w:rsidTr="008A7901">
        <w:trPr>
          <w:trHeight w:val="275"/>
        </w:trPr>
        <w:tc>
          <w:tcPr>
            <w:tcW w:w="5104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17" w:type="dxa"/>
            <w:vAlign w:val="center"/>
          </w:tcPr>
          <w:p w:rsidR="00FB6F93" w:rsidRPr="00DE5F1D" w:rsidRDefault="00273478" w:rsidP="001A7C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A7CF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bookmarkStart w:id="0" w:name="_GoBack"/>
            <w:bookmarkEnd w:id="0"/>
            <w:r w:rsidR="00FB6F93"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FB6F9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4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6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FB6F93" w:rsidRPr="00DE5F1D" w:rsidTr="008A7901">
        <w:tc>
          <w:tcPr>
            <w:tcW w:w="5104" w:type="dxa"/>
          </w:tcPr>
          <w:p w:rsidR="00FB6F93" w:rsidRDefault="00AA1E88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подконтрольных субъектов</w:t>
            </w:r>
          </w:p>
          <w:p w:rsidR="00FB6F93" w:rsidRPr="00EC0AC8" w:rsidRDefault="00775AEC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ПМ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775AEC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Ф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фактическое количество </w:t>
            </w:r>
            <w:r w:rsidR="00AA1E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подконтрольных субъектов</w:t>
            </w:r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B6F93" w:rsidRPr="0001214C" w:rsidRDefault="00775AEC" w:rsidP="00AA1E8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плановое количество </w:t>
            </w:r>
            <w:r w:rsidR="00AA1E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подконтрольных субъектов</w:t>
            </w:r>
          </w:p>
        </w:tc>
        <w:tc>
          <w:tcPr>
            <w:tcW w:w="1417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B6F93" w:rsidRPr="00DE5F1D" w:rsidTr="008A7901">
        <w:tc>
          <w:tcPr>
            <w:tcW w:w="5104" w:type="dxa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Опубликование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нормативных правовых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актов, содержащих обязательные требования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(НПА)</w:t>
            </w:r>
          </w:p>
          <w:p w:rsidR="00FB6F93" w:rsidRPr="00EC0AC8" w:rsidRDefault="00775AEC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НПА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раз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ут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775AEC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раз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НПА,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содержащих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обязательные требования, размещенные на официальном сайте министерства;</w:t>
            </w:r>
          </w:p>
          <w:p w:rsidR="00FB6F93" w:rsidRPr="00241E53" w:rsidRDefault="00775AEC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ут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общее количество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НПА, сод</w:t>
            </w:r>
            <w:r w:rsidR="00241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ержащих обязательные требования</w:t>
            </w:r>
          </w:p>
        </w:tc>
        <w:tc>
          <w:tcPr>
            <w:tcW w:w="1417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B6F93" w:rsidRDefault="00FB6F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lastRenderedPageBreak/>
        <w:t xml:space="preserve">Оценка эффективности реализации программы профилактики рассчитывается ежегодно (по итогам календарного года, до 1 марта года следующего </w:t>
      </w:r>
      <w:proofErr w:type="gramStart"/>
      <w:r w:rsidRPr="005A362A">
        <w:rPr>
          <w:rFonts w:ascii="Times New Roman" w:hAnsi="Times New Roman"/>
          <w:sz w:val="24"/>
          <w:szCs w:val="28"/>
        </w:rPr>
        <w:t>за</w:t>
      </w:r>
      <w:proofErr w:type="gramEnd"/>
      <w:r w:rsidRPr="005A362A">
        <w:rPr>
          <w:rFonts w:ascii="Times New Roman" w:hAnsi="Times New Roman"/>
          <w:sz w:val="24"/>
          <w:szCs w:val="28"/>
        </w:rPr>
        <w:t xml:space="preserve"> отчетным) по следующей формуле: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3F27" w:rsidRPr="005A362A" w:rsidRDefault="00775AEC" w:rsidP="008C45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эффект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sub>
            </m:sSub>
          </m:den>
        </m:f>
        <m:r>
          <w:rPr>
            <w:rFonts w:ascii="Cambria Math" w:hAnsi="Cambria Math"/>
            <w:sz w:val="24"/>
            <w:szCs w:val="28"/>
          </w:rPr>
          <m:t>*100%</m:t>
        </m:r>
      </m:oMath>
      <w:r w:rsidR="00E33F27" w:rsidRPr="005A362A">
        <w:rPr>
          <w:rFonts w:ascii="Times New Roman" w:hAnsi="Times New Roman"/>
          <w:sz w:val="24"/>
          <w:szCs w:val="28"/>
        </w:rPr>
        <w:t>,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t>где</w:t>
      </w:r>
    </w:p>
    <w:p w:rsidR="00E33F27" w:rsidRPr="005A362A" w:rsidRDefault="00775AEC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4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e>
        </m:nary>
      </m:oMath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 xml:space="preserve"> – сумма целевых показателей программы по итогам календарного года.</w:t>
      </w:r>
    </w:p>
    <w:p w:rsidR="00E33F27" w:rsidRPr="004506ED" w:rsidRDefault="00775AEC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sub>
        </m:sSub>
      </m:oMath>
      <w:r w:rsidR="00E33F27" w:rsidRPr="005A362A">
        <w:rPr>
          <w:rFonts w:ascii="Times New Roman" w:hAnsi="Times New Roman"/>
          <w:noProof/>
          <w:sz w:val="24"/>
          <w:szCs w:val="28"/>
          <w:vertAlign w:val="subscript"/>
          <w:lang w:eastAsia="ru-RU"/>
        </w:rPr>
        <w:t xml:space="preserve"> </w:t>
      </w:r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>– общее количество целевых показателей программы.</w:t>
      </w:r>
    </w:p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 xml:space="preserve">По итогам оценки эффективности реализации Программы определяется уровень профилактической работы </w:t>
      </w:r>
      <w:r w:rsidR="00C57BA9" w:rsidRPr="00F019B7">
        <w:rPr>
          <w:rFonts w:ascii="Times New Roman" w:hAnsi="Times New Roman"/>
          <w:sz w:val="24"/>
          <w:szCs w:val="24"/>
        </w:rPr>
        <w:t>м</w:t>
      </w:r>
      <w:r w:rsidRPr="00F019B7">
        <w:rPr>
          <w:rFonts w:ascii="Times New Roman" w:hAnsi="Times New Roman"/>
          <w:sz w:val="24"/>
          <w:szCs w:val="24"/>
        </w:rPr>
        <w:t>инистерства:</w:t>
      </w:r>
    </w:p>
    <w:p w:rsidR="007A1311" w:rsidRPr="00F019B7" w:rsidRDefault="007A1311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268"/>
        <w:gridCol w:w="2268"/>
        <w:gridCol w:w="2126"/>
      </w:tblGrid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менее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от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мероприятий,</w:t>
            </w:r>
          </w:p>
          <w:p w:rsidR="00E33F27" w:rsidRPr="00B14F32" w:rsidRDefault="002913B6" w:rsidP="00291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50% до 80%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80% до 100%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 и/или перевыполнены</w:t>
            </w:r>
          </w:p>
        </w:tc>
      </w:tr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Уровень результати</w:t>
            </w:r>
            <w:r w:rsidR="00F019B7">
              <w:rPr>
                <w:rFonts w:ascii="Times New Roman" w:hAnsi="Times New Roman"/>
                <w:sz w:val="20"/>
                <w:szCs w:val="20"/>
              </w:rPr>
              <w:t>вности профилактической работы м</w:t>
            </w:r>
            <w:r w:rsidRPr="00B14F32">
              <w:rPr>
                <w:rFonts w:ascii="Times New Roman" w:hAnsi="Times New Roman"/>
                <w:sz w:val="20"/>
                <w:szCs w:val="20"/>
              </w:rPr>
              <w:t>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Недопустимый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Плановый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F019B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</w:tr>
    </w:tbl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33F27" w:rsidRPr="00F019B7" w:rsidSect="00416946">
      <w:headerReference w:type="default" r:id="rId10"/>
      <w:pgSz w:w="11906" w:h="16838"/>
      <w:pgMar w:top="1134" w:right="849" w:bottom="113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EC" w:rsidRDefault="00775AEC" w:rsidP="00416946">
      <w:pPr>
        <w:spacing w:after="0" w:line="240" w:lineRule="auto"/>
      </w:pPr>
      <w:r>
        <w:separator/>
      </w:r>
    </w:p>
  </w:endnote>
  <w:endnote w:type="continuationSeparator" w:id="0">
    <w:p w:rsidR="00775AEC" w:rsidRDefault="00775AEC" w:rsidP="004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EC" w:rsidRDefault="00775AEC" w:rsidP="00416946">
      <w:pPr>
        <w:spacing w:after="0" w:line="240" w:lineRule="auto"/>
      </w:pPr>
      <w:r>
        <w:separator/>
      </w:r>
    </w:p>
  </w:footnote>
  <w:footnote w:type="continuationSeparator" w:id="0">
    <w:p w:rsidR="00775AEC" w:rsidRDefault="00775AEC" w:rsidP="004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66" w:rsidRPr="00416946" w:rsidRDefault="00FA1A66">
    <w:pPr>
      <w:pStyle w:val="a6"/>
      <w:jc w:val="center"/>
      <w:rPr>
        <w:rFonts w:ascii="Times New Roman" w:hAnsi="Times New Roman"/>
        <w:sz w:val="24"/>
        <w:szCs w:val="24"/>
      </w:rPr>
    </w:pPr>
    <w:r w:rsidRPr="00416946">
      <w:rPr>
        <w:rFonts w:ascii="Times New Roman" w:hAnsi="Times New Roman"/>
        <w:sz w:val="24"/>
        <w:szCs w:val="24"/>
      </w:rPr>
      <w:fldChar w:fldCharType="begin"/>
    </w:r>
    <w:r w:rsidRPr="00416946">
      <w:rPr>
        <w:rFonts w:ascii="Times New Roman" w:hAnsi="Times New Roman"/>
        <w:sz w:val="24"/>
        <w:szCs w:val="24"/>
      </w:rPr>
      <w:instrText>PAGE   \* MERGEFORMAT</w:instrText>
    </w:r>
    <w:r w:rsidRPr="00416946">
      <w:rPr>
        <w:rFonts w:ascii="Times New Roman" w:hAnsi="Times New Roman"/>
        <w:sz w:val="24"/>
        <w:szCs w:val="24"/>
      </w:rPr>
      <w:fldChar w:fldCharType="separate"/>
    </w:r>
    <w:r w:rsidR="001A7CF9">
      <w:rPr>
        <w:rFonts w:ascii="Times New Roman" w:hAnsi="Times New Roman"/>
        <w:noProof/>
        <w:sz w:val="24"/>
        <w:szCs w:val="24"/>
      </w:rPr>
      <w:t>10</w:t>
    </w:r>
    <w:r w:rsidRPr="00416946">
      <w:rPr>
        <w:rFonts w:ascii="Times New Roman" w:hAnsi="Times New Roman"/>
        <w:sz w:val="24"/>
        <w:szCs w:val="24"/>
      </w:rPr>
      <w:fldChar w:fldCharType="end"/>
    </w:r>
  </w:p>
  <w:p w:rsidR="00FA1A66" w:rsidRDefault="00FA1A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2374"/>
    <w:multiLevelType w:val="hybridMultilevel"/>
    <w:tmpl w:val="8B3E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5847"/>
    <w:multiLevelType w:val="hybridMultilevel"/>
    <w:tmpl w:val="2130B1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509FF"/>
    <w:multiLevelType w:val="hybridMultilevel"/>
    <w:tmpl w:val="2F1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7398C"/>
    <w:multiLevelType w:val="hybridMultilevel"/>
    <w:tmpl w:val="AECA060A"/>
    <w:lvl w:ilvl="0" w:tplc="4C4EB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1EAB"/>
    <w:multiLevelType w:val="hybridMultilevel"/>
    <w:tmpl w:val="F790FB54"/>
    <w:lvl w:ilvl="0" w:tplc="CC160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D"/>
    <w:rsid w:val="000319B7"/>
    <w:rsid w:val="00047201"/>
    <w:rsid w:val="00060C57"/>
    <w:rsid w:val="00083B5D"/>
    <w:rsid w:val="00095355"/>
    <w:rsid w:val="000B3D09"/>
    <w:rsid w:val="000B7248"/>
    <w:rsid w:val="000D4E23"/>
    <w:rsid w:val="000E02CB"/>
    <w:rsid w:val="000E13A9"/>
    <w:rsid w:val="000F20C3"/>
    <w:rsid w:val="000F47E9"/>
    <w:rsid w:val="000F4983"/>
    <w:rsid w:val="00100F9B"/>
    <w:rsid w:val="00141FF6"/>
    <w:rsid w:val="00187625"/>
    <w:rsid w:val="001A7CF9"/>
    <w:rsid w:val="001B03E8"/>
    <w:rsid w:val="001B7FD6"/>
    <w:rsid w:val="001D549B"/>
    <w:rsid w:val="001E68B0"/>
    <w:rsid w:val="001F2176"/>
    <w:rsid w:val="00214D90"/>
    <w:rsid w:val="00234EA8"/>
    <w:rsid w:val="00241E53"/>
    <w:rsid w:val="00266129"/>
    <w:rsid w:val="00273478"/>
    <w:rsid w:val="00275A73"/>
    <w:rsid w:val="002913B6"/>
    <w:rsid w:val="00296202"/>
    <w:rsid w:val="002B6FA4"/>
    <w:rsid w:val="002F3239"/>
    <w:rsid w:val="003030BE"/>
    <w:rsid w:val="00305495"/>
    <w:rsid w:val="00310BCC"/>
    <w:rsid w:val="00314599"/>
    <w:rsid w:val="00333600"/>
    <w:rsid w:val="00334F0C"/>
    <w:rsid w:val="003509C9"/>
    <w:rsid w:val="00350FA0"/>
    <w:rsid w:val="0035268F"/>
    <w:rsid w:val="0035462B"/>
    <w:rsid w:val="003A5393"/>
    <w:rsid w:val="003B0F17"/>
    <w:rsid w:val="003C07CE"/>
    <w:rsid w:val="003F0470"/>
    <w:rsid w:val="003F2B0B"/>
    <w:rsid w:val="00416946"/>
    <w:rsid w:val="00424B10"/>
    <w:rsid w:val="004330F2"/>
    <w:rsid w:val="0043398B"/>
    <w:rsid w:val="00451B5E"/>
    <w:rsid w:val="00452198"/>
    <w:rsid w:val="00465E03"/>
    <w:rsid w:val="004A34F8"/>
    <w:rsid w:val="004E7722"/>
    <w:rsid w:val="00510A9C"/>
    <w:rsid w:val="0051109F"/>
    <w:rsid w:val="00515A60"/>
    <w:rsid w:val="0052453E"/>
    <w:rsid w:val="00552871"/>
    <w:rsid w:val="005564D2"/>
    <w:rsid w:val="00562B9C"/>
    <w:rsid w:val="005955D9"/>
    <w:rsid w:val="00596076"/>
    <w:rsid w:val="00597E3D"/>
    <w:rsid w:val="005A362A"/>
    <w:rsid w:val="005E409E"/>
    <w:rsid w:val="005F6AB6"/>
    <w:rsid w:val="00635DF2"/>
    <w:rsid w:val="00677BDF"/>
    <w:rsid w:val="006943DC"/>
    <w:rsid w:val="00696671"/>
    <w:rsid w:val="006C15F7"/>
    <w:rsid w:val="006D0715"/>
    <w:rsid w:val="006D5BD5"/>
    <w:rsid w:val="006D691A"/>
    <w:rsid w:val="00725905"/>
    <w:rsid w:val="00767579"/>
    <w:rsid w:val="00770F8F"/>
    <w:rsid w:val="00775AEC"/>
    <w:rsid w:val="0079734D"/>
    <w:rsid w:val="007A1311"/>
    <w:rsid w:val="007B25C8"/>
    <w:rsid w:val="007B71CD"/>
    <w:rsid w:val="007C0FD7"/>
    <w:rsid w:val="007D5490"/>
    <w:rsid w:val="007D56BB"/>
    <w:rsid w:val="00801230"/>
    <w:rsid w:val="00806702"/>
    <w:rsid w:val="00820366"/>
    <w:rsid w:val="00822D8E"/>
    <w:rsid w:val="008517EC"/>
    <w:rsid w:val="00856CFB"/>
    <w:rsid w:val="0087597A"/>
    <w:rsid w:val="008961B4"/>
    <w:rsid w:val="008A7901"/>
    <w:rsid w:val="008C4531"/>
    <w:rsid w:val="008E2E4F"/>
    <w:rsid w:val="008F7742"/>
    <w:rsid w:val="00901C1D"/>
    <w:rsid w:val="009043CF"/>
    <w:rsid w:val="00913E65"/>
    <w:rsid w:val="00933825"/>
    <w:rsid w:val="00984FC9"/>
    <w:rsid w:val="00985747"/>
    <w:rsid w:val="009955B1"/>
    <w:rsid w:val="009A42DF"/>
    <w:rsid w:val="009B0555"/>
    <w:rsid w:val="009E4375"/>
    <w:rsid w:val="00A24655"/>
    <w:rsid w:val="00A817FB"/>
    <w:rsid w:val="00AA1E88"/>
    <w:rsid w:val="00AC31BB"/>
    <w:rsid w:val="00B01722"/>
    <w:rsid w:val="00B15673"/>
    <w:rsid w:val="00B42F08"/>
    <w:rsid w:val="00B568FD"/>
    <w:rsid w:val="00B63DFC"/>
    <w:rsid w:val="00B70549"/>
    <w:rsid w:val="00B97A35"/>
    <w:rsid w:val="00BC2C85"/>
    <w:rsid w:val="00BC4F9E"/>
    <w:rsid w:val="00BD2A8E"/>
    <w:rsid w:val="00BF3A55"/>
    <w:rsid w:val="00C0702A"/>
    <w:rsid w:val="00C32E67"/>
    <w:rsid w:val="00C36135"/>
    <w:rsid w:val="00C44E07"/>
    <w:rsid w:val="00C508F2"/>
    <w:rsid w:val="00C567C4"/>
    <w:rsid w:val="00C57BA9"/>
    <w:rsid w:val="00C9658A"/>
    <w:rsid w:val="00CB0534"/>
    <w:rsid w:val="00CF3728"/>
    <w:rsid w:val="00D0135D"/>
    <w:rsid w:val="00D41367"/>
    <w:rsid w:val="00D93FAB"/>
    <w:rsid w:val="00DA7A28"/>
    <w:rsid w:val="00DF11A6"/>
    <w:rsid w:val="00E05FE5"/>
    <w:rsid w:val="00E33F27"/>
    <w:rsid w:val="00E41761"/>
    <w:rsid w:val="00E57050"/>
    <w:rsid w:val="00E61168"/>
    <w:rsid w:val="00E613BC"/>
    <w:rsid w:val="00E63DA7"/>
    <w:rsid w:val="00E80008"/>
    <w:rsid w:val="00E81B39"/>
    <w:rsid w:val="00E831F8"/>
    <w:rsid w:val="00E86C84"/>
    <w:rsid w:val="00EB0B0E"/>
    <w:rsid w:val="00EB7D55"/>
    <w:rsid w:val="00EC0AC8"/>
    <w:rsid w:val="00EC5AF4"/>
    <w:rsid w:val="00ED6539"/>
    <w:rsid w:val="00EE5661"/>
    <w:rsid w:val="00EF6DEF"/>
    <w:rsid w:val="00F019B7"/>
    <w:rsid w:val="00F03015"/>
    <w:rsid w:val="00F11A55"/>
    <w:rsid w:val="00F1644C"/>
    <w:rsid w:val="00F279E8"/>
    <w:rsid w:val="00F52F49"/>
    <w:rsid w:val="00F57EE0"/>
    <w:rsid w:val="00F6356D"/>
    <w:rsid w:val="00F73A02"/>
    <w:rsid w:val="00F960F7"/>
    <w:rsid w:val="00FA1A66"/>
    <w:rsid w:val="00FA7A78"/>
    <w:rsid w:val="00FB6F93"/>
    <w:rsid w:val="00FE610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2E97F0FFD063ADB66D7FE80767D3632FF68DEF31FAA833FFFE25838B6E85A9971A0C59F773C2820B0AB0A17CM9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FF40-8B94-4B15-B24A-F2E11A62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24780</CharactersWithSpaces>
  <SharedDoc>false</SharedDoc>
  <HLinks>
    <vt:vector size="6" baseType="variant"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consultantplus://offline/ref=BE2E97F0FFD063ADB66D7FE80767D3632FF68DEF31FAA833FFFE25838B6E85A9971A0C59F773C2820B0AB0A17CM9C0L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5</cp:revision>
  <cp:lastPrinted>2022-12-22T05:49:00Z</cp:lastPrinted>
  <dcterms:created xsi:type="dcterms:W3CDTF">2022-12-22T05:48:00Z</dcterms:created>
  <dcterms:modified xsi:type="dcterms:W3CDTF">2023-09-25T09:22:00Z</dcterms:modified>
</cp:coreProperties>
</file>